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17" w:rsidRPr="00692117" w:rsidRDefault="00692117">
      <w:pPr>
        <w:rPr>
          <w:b/>
        </w:rPr>
      </w:pPr>
      <w:r w:rsidRPr="00692117">
        <w:rPr>
          <w:b/>
        </w:rPr>
        <w:t>Greater Tuna</w:t>
      </w:r>
    </w:p>
    <w:p w:rsidR="00692117" w:rsidRDefault="00692117">
      <w:pPr>
        <w:rPr>
          <w:b/>
        </w:rPr>
      </w:pPr>
      <w:r w:rsidRPr="00692117">
        <w:rPr>
          <w:b/>
        </w:rPr>
        <w:t xml:space="preserve">By </w:t>
      </w:r>
      <w:proofErr w:type="spellStart"/>
      <w:r w:rsidRPr="00692117">
        <w:rPr>
          <w:b/>
        </w:rPr>
        <w:t>Jaston</w:t>
      </w:r>
      <w:proofErr w:type="spellEnd"/>
      <w:r w:rsidRPr="00692117">
        <w:rPr>
          <w:b/>
        </w:rPr>
        <w:t xml:space="preserve"> Williams</w:t>
      </w:r>
    </w:p>
    <w:p w:rsidR="00692117" w:rsidRPr="00692117" w:rsidRDefault="00692117">
      <w:r>
        <w:t>G</w:t>
      </w:r>
      <w:bookmarkStart w:id="0" w:name="_GoBack"/>
      <w:bookmarkEnd w:id="0"/>
      <w:r w:rsidRPr="00692117">
        <w:t xml:space="preserve">reater Tuna is the first in a series of four comedic plays (followed by A Tuna Christmas, Red, White and Tuna and Tuna Does Vegas), each set in the fictional town of Tuna, Texas, the "third-smallest" town in the state. The series was written by </w:t>
      </w:r>
      <w:proofErr w:type="spellStart"/>
      <w:r w:rsidRPr="00692117">
        <w:t>Jaston</w:t>
      </w:r>
      <w:proofErr w:type="spellEnd"/>
      <w:r w:rsidRPr="00692117">
        <w:t xml:space="preserve"> Williams, Joe Sears, and Ed Howard. The plays are at once an affectionate comment on small-town, Southern life and attitudes but also a withering satire of same. Of the four plays, Greater Tuna is the darkest in tone.</w:t>
      </w:r>
    </w:p>
    <w:sectPr w:rsidR="00692117" w:rsidRPr="0069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7"/>
    <w:rsid w:val="00692117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15E5"/>
  <w15:chartTrackingRefBased/>
  <w15:docId w15:val="{2AEE579B-D803-44E6-9DFD-FD23B9E9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2016-09-22T15:40:00Z</dcterms:created>
  <dcterms:modified xsi:type="dcterms:W3CDTF">2016-09-22T15:41:00Z</dcterms:modified>
</cp:coreProperties>
</file>