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7A" w:rsidRPr="003F6747" w:rsidRDefault="003F6747">
      <w:pPr>
        <w:rPr>
          <w:b/>
        </w:rPr>
      </w:pPr>
      <w:r w:rsidRPr="003F6747">
        <w:rPr>
          <w:b/>
        </w:rPr>
        <w:t>The House of Blue Leaves</w:t>
      </w:r>
    </w:p>
    <w:p w:rsidR="003F6747" w:rsidRDefault="003F6747">
      <w:pPr>
        <w:rPr>
          <w:b/>
        </w:rPr>
      </w:pPr>
      <w:r w:rsidRPr="003F6747">
        <w:rPr>
          <w:b/>
        </w:rPr>
        <w:t xml:space="preserve">By: John </w:t>
      </w:r>
      <w:proofErr w:type="spellStart"/>
      <w:r w:rsidRPr="003F6747">
        <w:rPr>
          <w:b/>
        </w:rPr>
        <w:t>Guare</w:t>
      </w:r>
      <w:proofErr w:type="spellEnd"/>
    </w:p>
    <w:p w:rsidR="003F6747" w:rsidRPr="003F6747" w:rsidRDefault="003F6747">
      <w:r w:rsidRPr="003F6747">
        <w:t>The play is set in Sunnyside, Queens in 1965, on the day Pope Paul VI visited New York City. The black comedy focuses on Artie Shaughnessy, a zookeeper who dreams of making it big in Hollywood as a songwriter. Artie wants to take his girlfriend, Bunny with him to Hollywood. His wife Bananas is a schizophrenic destined for the institution that provides the play's title. Their son Ronnie is a GI headed for Vietnam who has gone AWOL. Three nuns are eager to see the pope and end up in Artie's apartment. A political bombing mistakenly occurs in the apartment.</w:t>
      </w:r>
      <w:bookmarkStart w:id="0" w:name="_GoBack"/>
      <w:bookmarkEnd w:id="0"/>
    </w:p>
    <w:sectPr w:rsidR="003F6747" w:rsidRPr="003F6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47"/>
    <w:rsid w:val="003F6747"/>
    <w:rsid w:val="0074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2F6C1"/>
  <w15:chartTrackingRefBased/>
  <w15:docId w15:val="{D33CEF05-57E8-446E-8C77-CBDB0E57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2017-01-04T16:05:00Z</dcterms:created>
  <dcterms:modified xsi:type="dcterms:W3CDTF">2017-01-04T16:06:00Z</dcterms:modified>
</cp:coreProperties>
</file>