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40"/>
          <w:szCs w:val="40"/>
        </w:rPr>
        <w:t>King John Act V Scene I   Philip the Bastard: Kobe Chase</w:t>
      </w:r>
    </w:p>
    <w:p w:rsidR="00A67A09" w:rsidRDefault="00A67A09" w:rsidP="00A67A09"/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But wherefore do you droop? </w:t>
      </w:r>
      <w:proofErr w:type="gram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why</w:t>
      </w:r>
      <w:proofErr w:type="gram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look you sad?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Be great in act, as you have been in thought;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Let not the world see fear and sad distrust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Govern the motion of a kingly eye: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Be stirring as the time; be fire with fire;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Threaten the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threatener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and outface the brow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Of bragging horror: so shall inferior eyes,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That borrow their behaviors from the great,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Grow great by your example and put on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The dauntless spirit of resolution.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Away, and glister like the god of war,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When he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intendeth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to become the field: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Show boldness and aspiring confidence.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What, shall they seek the lion in his </w:t>
      </w:r>
      <w:proofErr w:type="gram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den,</w:t>
      </w:r>
      <w:proofErr w:type="gram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And fright him there? </w:t>
      </w:r>
      <w:proofErr w:type="gram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and</w:t>
      </w:r>
      <w:proofErr w:type="gram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make him tremble there?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O, let it not be said: forage, and run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To meet displeasure farther from the doors,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>And grapple with him ere he comes so nigh.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O inglorious league!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Shall we, upon the footing of our land,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Send fair-play orders and make compromise,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Insinuation, parley and base truce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To arms invasive? </w:t>
      </w:r>
      <w:proofErr w:type="gram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shall</w:t>
      </w:r>
      <w:proofErr w:type="gram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a beardless boy,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A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cocker'd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silken wanton, brave our fields,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lastRenderedPageBreak/>
        <w:t xml:space="preserve">And flesh his spirit in a warlike soil,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Mocking the air with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colours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idly spread,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And find no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cheque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? Let us, my liege, to arms: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Perchance the cardinal cannot make your peace;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Or if he do, let it at least be said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They saw we had a purpose of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defence</w:t>
      </w:r>
      <w:proofErr w:type="spellEnd"/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Away, then, with good courage! </w:t>
      </w:r>
      <w:proofErr w:type="gram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yet</w:t>
      </w:r>
      <w:proofErr w:type="gram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, I know, </w:t>
      </w:r>
    </w:p>
    <w:p w:rsidR="00A67A09" w:rsidRDefault="00A67A09" w:rsidP="00A67A09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>Our party may well meet a prouder foe.</w:t>
      </w:r>
    </w:p>
    <w:p w:rsidR="00667804" w:rsidRDefault="00A67A09">
      <w:bookmarkStart w:id="0" w:name="_GoBack"/>
      <w:bookmarkEnd w:id="0"/>
    </w:p>
    <w:sectPr w:rsidR="0066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09"/>
    <w:rsid w:val="0052647F"/>
    <w:rsid w:val="008D5E30"/>
    <w:rsid w:val="00A6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B5331-473C-41BE-BDF3-69745821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A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>Granite School District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2015-06-23T22:07:00Z</dcterms:created>
  <dcterms:modified xsi:type="dcterms:W3CDTF">2015-06-23T22:07:00Z</dcterms:modified>
</cp:coreProperties>
</file>