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94" w:rsidRPr="001848DC" w:rsidRDefault="001848DC">
      <w:pPr>
        <w:rPr>
          <w:b/>
        </w:rPr>
      </w:pPr>
      <w:r w:rsidRPr="001848DC">
        <w:rPr>
          <w:b/>
        </w:rPr>
        <w:t>Gertrude Stein</w:t>
      </w:r>
    </w:p>
    <w:p w:rsidR="001848DC" w:rsidRDefault="001848DC">
      <w:pPr>
        <w:rPr>
          <w:b/>
        </w:rPr>
      </w:pPr>
      <w:r w:rsidRPr="001848DC">
        <w:rPr>
          <w:b/>
        </w:rPr>
        <w:t>By Marty Martin</w:t>
      </w:r>
    </w:p>
    <w:p w:rsidR="001848DC" w:rsidRPr="001848DC" w:rsidRDefault="001848DC">
      <w:r w:rsidRPr="001848DC">
        <w:t xml:space="preserve">his wonderful book: Gertrude Stein, Gertrude Stein, Gertrude Stein is </w:t>
      </w:r>
      <w:proofErr w:type="gramStart"/>
      <w:r w:rsidRPr="001848DC">
        <w:t>a</w:t>
      </w:r>
      <w:proofErr w:type="gramEnd"/>
      <w:r w:rsidRPr="001848DC">
        <w:t xml:space="preserve"> on character play by Marty Martin. This remarkable play is an imaginary monologue by Gertrude Stein set on the eve of her conviction from the famous studio at 27 rue del </w:t>
      </w:r>
      <w:proofErr w:type="spellStart"/>
      <w:r w:rsidRPr="001848DC">
        <w:t>Fleurus</w:t>
      </w:r>
      <w:proofErr w:type="spellEnd"/>
      <w:r w:rsidRPr="001848DC">
        <w:t>. Winner of the 1980 Outer Critics Circle Award as the outstanding production of a play off-Broadway, Gertrude Stein is a work of theatrical magic that captures the essence of an extraordinary woman.</w:t>
      </w:r>
      <w:bookmarkStart w:id="0" w:name="_GoBack"/>
      <w:bookmarkEnd w:id="0"/>
    </w:p>
    <w:sectPr w:rsidR="001848DC" w:rsidRPr="00184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DC"/>
    <w:rsid w:val="001848DC"/>
    <w:rsid w:val="00A8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4E95A"/>
  <w15:chartTrackingRefBased/>
  <w15:docId w15:val="{384FF2CD-DCEA-40B1-AE88-4D223E0B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Company>Granite School District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2016-09-22T15:22:00Z</dcterms:created>
  <dcterms:modified xsi:type="dcterms:W3CDTF">2016-09-22T15:25:00Z</dcterms:modified>
</cp:coreProperties>
</file>