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D0" w:rsidRPr="00867DB2" w:rsidRDefault="00867DB2">
      <w:pPr>
        <w:rPr>
          <w:b/>
        </w:rPr>
      </w:pPr>
      <w:r w:rsidRPr="00867DB2">
        <w:rPr>
          <w:b/>
        </w:rPr>
        <w:t>Dames at Sea</w:t>
      </w:r>
    </w:p>
    <w:p w:rsidR="00867DB2" w:rsidRDefault="00867DB2">
      <w:pPr>
        <w:rPr>
          <w:b/>
        </w:rPr>
      </w:pPr>
      <w:r w:rsidRPr="00867DB2">
        <w:rPr>
          <w:b/>
        </w:rPr>
        <w:t xml:space="preserve">By George </w:t>
      </w:r>
      <w:proofErr w:type="spellStart"/>
      <w:r w:rsidRPr="00867DB2">
        <w:rPr>
          <w:b/>
        </w:rPr>
        <w:t>Haimsohn</w:t>
      </w:r>
      <w:proofErr w:type="spellEnd"/>
    </w:p>
    <w:p w:rsidR="00867DB2" w:rsidRPr="00867DB2" w:rsidRDefault="00867DB2">
      <w:r w:rsidRPr="00867DB2">
        <w:t xml:space="preserve">In the early 1930s, a Broadway musical is in rehearsal. Mona Kent is its temperamental diva star, Joan a wise-cracking chorus girl, and </w:t>
      </w:r>
      <w:proofErr w:type="spellStart"/>
      <w:r w:rsidRPr="00867DB2">
        <w:t>Hennesy</w:t>
      </w:r>
      <w:proofErr w:type="spellEnd"/>
      <w:r w:rsidRPr="00867DB2">
        <w:t xml:space="preserve"> the producer/manager/director. The naive Ruby arrives from Utah, with "nothing but tap shoes in her suitcase and a prayer in her heart</w:t>
      </w:r>
      <w:proofErr w:type="gramStart"/>
      <w:r w:rsidRPr="00867DB2">
        <w:t>",[</w:t>
      </w:r>
      <w:proofErr w:type="gramEnd"/>
      <w:r w:rsidRPr="00867DB2">
        <w:t xml:space="preserve">21] determined to be a Broadway star. She promptly faints into the arms of Dick, a sailor and aspiring songwriter ("It's You"). Ruby gets a job in the chorus, but </w:t>
      </w:r>
      <w:proofErr w:type="spellStart"/>
      <w:r w:rsidRPr="00867DB2">
        <w:t>Hennesy</w:t>
      </w:r>
      <w:proofErr w:type="spellEnd"/>
      <w:r w:rsidRPr="00867DB2">
        <w:t xml:space="preserve"> informs the cast that the theater must be torn down, and they must find another place for the show. Joan and Lucky, another sailor and her former boyfriend, renew their romance ("Choo-Choo Honeymoon") while Ruby admits her feelings for Dick ("The Sailor of My Dreams"). Dick and Lucky persuade their Captain to volunteer the use of their ship ("Dames at Sea"). Mona recognizes the Captain as a former boyfriend ("The Beguine"). When Mona kisses Dick, to persuade him to give her one of his songs, Ruby sees and is despondent ("Raining </w:t>
      </w:r>
      <w:proofErr w:type="gramStart"/>
      <w:r w:rsidRPr="00867DB2">
        <w:t>In</w:t>
      </w:r>
      <w:proofErr w:type="gramEnd"/>
      <w:r w:rsidRPr="00867DB2">
        <w:t xml:space="preserve"> My Heart"). Dick explains the misunderstanding and the couple make up ("There's Something About You"). While rehearsing on the actual ship, Mona becomes sea sick ("The Echo Waltz"); Ruby steps in to save the show and becomes a star ("Star Tar"). The three couples decide to marry ("Let's Have </w:t>
      </w:r>
      <w:proofErr w:type="gramStart"/>
      <w:r w:rsidRPr="00867DB2">
        <w:t>A</w:t>
      </w:r>
      <w:proofErr w:type="gramEnd"/>
      <w:r w:rsidRPr="00867DB2">
        <w:t xml:space="preserve"> Simple Wedding").</w:t>
      </w:r>
      <w:bookmarkStart w:id="0" w:name="_GoBack"/>
      <w:bookmarkEnd w:id="0"/>
    </w:p>
    <w:sectPr w:rsidR="00867DB2" w:rsidRPr="00867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B2"/>
    <w:rsid w:val="00867DB2"/>
    <w:rsid w:val="00C4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B580"/>
  <w15:chartTrackingRefBased/>
  <w15:docId w15:val="{90DF36A9-AB58-4C6A-8CF0-A1E474FF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Company>Granite School District</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2016-09-16T15:04:00Z</dcterms:created>
  <dcterms:modified xsi:type="dcterms:W3CDTF">2016-09-16T15:05:00Z</dcterms:modified>
</cp:coreProperties>
</file>