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19" w:rsidRPr="00EC59E1" w:rsidRDefault="00EC59E1">
      <w:pPr>
        <w:rPr>
          <w:b/>
        </w:rPr>
      </w:pPr>
      <w:r w:rsidRPr="00EC59E1">
        <w:rPr>
          <w:b/>
        </w:rPr>
        <w:t>Check, Please</w:t>
      </w:r>
    </w:p>
    <w:p w:rsidR="00EC59E1" w:rsidRDefault="00EC59E1">
      <w:pPr>
        <w:rPr>
          <w:b/>
        </w:rPr>
      </w:pPr>
      <w:r>
        <w:rPr>
          <w:b/>
        </w:rPr>
        <w:t>By Jonathan Rand</w:t>
      </w:r>
    </w:p>
    <w:p w:rsidR="00EC59E1" w:rsidRPr="00EC59E1" w:rsidRDefault="00EC59E1">
      <w:r w:rsidRPr="00EC59E1">
        <w:t>Dating can be hard. Especially when your date happens to be a raging kleptomaniac, or your grandmother's bridge partner, or a mime. Check Please follows a series of blind dinner dates that couldn't get any worse -- until they do. Could there possibly be a light at the end of the tunnel?</w:t>
      </w:r>
    </w:p>
    <w:p w:rsidR="00EC59E1" w:rsidRPr="00EC59E1" w:rsidRDefault="00EC59E1">
      <w:bookmarkStart w:id="0" w:name="_GoBack"/>
      <w:bookmarkEnd w:id="0"/>
    </w:p>
    <w:sectPr w:rsidR="00EC59E1" w:rsidRPr="00EC5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E1"/>
    <w:rsid w:val="00A37419"/>
    <w:rsid w:val="00EC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CBA7"/>
  <w15:chartTrackingRefBased/>
  <w15:docId w15:val="{B8A02124-CB68-48AE-B937-D85A78F9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>Granite School District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2016-09-16T13:56:00Z</dcterms:created>
  <dcterms:modified xsi:type="dcterms:W3CDTF">2016-09-16T14:01:00Z</dcterms:modified>
</cp:coreProperties>
</file>