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86" w:rsidRPr="00C11461" w:rsidRDefault="00C11461">
      <w:pPr>
        <w:rPr>
          <w:b/>
        </w:rPr>
      </w:pPr>
      <w:r w:rsidRPr="00C11461">
        <w:rPr>
          <w:b/>
        </w:rPr>
        <w:t>Beginnings</w:t>
      </w:r>
    </w:p>
    <w:p w:rsidR="00C11461" w:rsidRDefault="00C11461">
      <w:pPr>
        <w:rPr>
          <w:b/>
        </w:rPr>
      </w:pPr>
      <w:r w:rsidRPr="00C11461">
        <w:rPr>
          <w:b/>
        </w:rPr>
        <w:t>By Patty Gideon Sloan</w:t>
      </w:r>
    </w:p>
    <w:p w:rsidR="00C11461" w:rsidRPr="00C11461" w:rsidRDefault="00C11461">
      <w:r w:rsidRPr="00C11461">
        <w:t xml:space="preserve">A comic retelling of the biblical myth of man's beginnings in light of what we know has happened to him since; a look at the way the world is, not as we may suppose God wanted it to be. Thus, man is given </w:t>
      </w:r>
      <w:r w:rsidR="00B100E2" w:rsidRPr="00C11461">
        <w:t>self-will</w:t>
      </w:r>
      <w:bookmarkStart w:id="0" w:name="_GoBack"/>
      <w:bookmarkEnd w:id="0"/>
      <w:r w:rsidRPr="00C11461">
        <w:t xml:space="preserve"> by a God who knows he will abuse it yet knows also man cannot redeem himself without it. Depicted are such human frailties as pride, worship of "progress" and dogged refusal to believe those things which we do not wish to believe. It is, paradoxically, through comedy the contemporary playwright seems best able to present such a serious, significant statement about man, God and the world in which we live.</w:t>
      </w:r>
    </w:p>
    <w:sectPr w:rsidR="00C11461" w:rsidRPr="00C1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61"/>
    <w:rsid w:val="000F1786"/>
    <w:rsid w:val="00B100E2"/>
    <w:rsid w:val="00C1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F1DF"/>
  <w15:chartTrackingRefBased/>
  <w15:docId w15:val="{A4AEF676-3F01-4DAD-B195-BCE91395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3</cp:revision>
  <dcterms:created xsi:type="dcterms:W3CDTF">2016-09-14T15:40:00Z</dcterms:created>
  <dcterms:modified xsi:type="dcterms:W3CDTF">2016-09-14T15:42:00Z</dcterms:modified>
</cp:coreProperties>
</file>