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56" w:rsidRPr="007C22BD" w:rsidRDefault="007C22BD">
      <w:pPr>
        <w:rPr>
          <w:b/>
        </w:rPr>
      </w:pPr>
      <w:r w:rsidRPr="007C22BD">
        <w:rPr>
          <w:b/>
        </w:rPr>
        <w:t>Barefoot in the Park</w:t>
      </w:r>
    </w:p>
    <w:p w:rsidR="007C22BD" w:rsidRDefault="007C22BD">
      <w:pPr>
        <w:rPr>
          <w:b/>
        </w:rPr>
      </w:pPr>
      <w:r w:rsidRPr="007C22BD">
        <w:rPr>
          <w:b/>
        </w:rPr>
        <w:t>By Neil Simon</w:t>
      </w:r>
    </w:p>
    <w:p w:rsidR="007C22BD" w:rsidRPr="007C22BD" w:rsidRDefault="007C22BD">
      <w:proofErr w:type="spellStart"/>
      <w:r w:rsidRPr="007C22BD">
        <w:t>Corie</w:t>
      </w:r>
      <w:proofErr w:type="spellEnd"/>
      <w:r w:rsidRPr="007C22BD">
        <w:t xml:space="preserve"> and Paul </w:t>
      </w:r>
      <w:proofErr w:type="spellStart"/>
      <w:r w:rsidRPr="007C22BD">
        <w:t>Bratter</w:t>
      </w:r>
      <w:proofErr w:type="spellEnd"/>
      <w:r w:rsidRPr="007C22BD">
        <w:t xml:space="preserve"> are a newlywed couple. For their first home, they live in an apartment on the top floor of a brownstone in New York City. During the course of four days, the couple learns to live together while facing the usual daily ups-and-downs. Corrie wants Paul to become more easy-going: for example, to run "barefoot in the park."</w:t>
      </w:r>
      <w:bookmarkStart w:id="0" w:name="_GoBack"/>
      <w:bookmarkEnd w:id="0"/>
    </w:p>
    <w:sectPr w:rsidR="007C22BD" w:rsidRPr="007C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D"/>
    <w:rsid w:val="00576A56"/>
    <w:rsid w:val="007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BAED"/>
  <w15:chartTrackingRefBased/>
  <w15:docId w15:val="{D3BE198C-273C-4E4C-98BC-4EE6F4D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2016-09-14T15:34:00Z</dcterms:created>
  <dcterms:modified xsi:type="dcterms:W3CDTF">2016-09-14T15:35:00Z</dcterms:modified>
</cp:coreProperties>
</file>