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03" w:rsidRPr="003E4D3C" w:rsidRDefault="003E4D3C">
      <w:pPr>
        <w:rPr>
          <w:b/>
        </w:rPr>
      </w:pPr>
      <w:r w:rsidRPr="003E4D3C">
        <w:rPr>
          <w:b/>
        </w:rPr>
        <w:t>Baby with the Bathwater</w:t>
      </w:r>
    </w:p>
    <w:p w:rsidR="003E4D3C" w:rsidRDefault="003E4D3C">
      <w:pPr>
        <w:rPr>
          <w:b/>
        </w:rPr>
      </w:pPr>
      <w:r w:rsidRPr="003E4D3C">
        <w:rPr>
          <w:b/>
        </w:rPr>
        <w:t xml:space="preserve">By Christopher </w:t>
      </w:r>
      <w:proofErr w:type="spellStart"/>
      <w:r w:rsidRPr="003E4D3C">
        <w:rPr>
          <w:b/>
        </w:rPr>
        <w:t>Durang</w:t>
      </w:r>
      <w:proofErr w:type="spellEnd"/>
      <w:r w:rsidRPr="003E4D3C">
        <w:rPr>
          <w:b/>
        </w:rPr>
        <w:t xml:space="preserve"> </w:t>
      </w:r>
    </w:p>
    <w:p w:rsidR="003E4D3C" w:rsidRDefault="003E4D3C" w:rsidP="003E4D3C">
      <w:r>
        <w:t>Act I</w:t>
      </w:r>
      <w:bookmarkStart w:id="0" w:name="_GoBack"/>
      <w:bookmarkEnd w:id="0"/>
    </w:p>
    <w:p w:rsidR="003E4D3C" w:rsidRDefault="003E4D3C" w:rsidP="003E4D3C">
      <w:r>
        <w:t>Two parents who are completely unprepared for parenthood bring home their newborn baby. The two cannot seem to name the baby. John thinks the baby is a boy, but Helen says the doctors said they could decide later. When the baby cries, the two cannot quite decide what to do. To their rescue comes Nanny – who enters their apartment as if by magic, and is full of abrupt shifts of mood, first cooing at the baby soothingly, then screaming at it. In subsequent scenes, John and Nanny have an affair, Helen takes baby and leaves, only to come back a moment later rain-soaked and unhappy.</w:t>
      </w:r>
    </w:p>
    <w:p w:rsidR="003E4D3C" w:rsidRDefault="003E4D3C" w:rsidP="003E4D3C"/>
    <w:p w:rsidR="003E4D3C" w:rsidRDefault="003E4D3C" w:rsidP="003E4D3C">
      <w:r>
        <w:t>Act II</w:t>
      </w:r>
    </w:p>
    <w:p w:rsidR="003E4D3C" w:rsidRPr="003E4D3C" w:rsidRDefault="003E4D3C" w:rsidP="003E4D3C">
      <w:r>
        <w:t>By the time the baby is a toddler, Daisy has finally been named. At this age Daisy has a penchant for running in front of buses and for lying, depressed, in piles of laundry. The audience hears an alarming essay Daisy has written in school, and the principal, the terrifying Miss Willoughby, is oblivious to the essay’s cry for help, and instead gleefully awards it an "A" for style. Years later, Daisy enters dressed as a girl, but obviously a young man. The audience follows his years of therapy, where he alternates between feelings of depression and anger, and is unable to complete his freshman essay on Gulliver’s Travels despite having been in college for five years. In a scene reminiscent of the beginning of the play, Daisy (who has since chosen a new name) and his young bride fondly regard their own baby, determined not to repeat their parents' calamitous mistakes.</w:t>
      </w:r>
    </w:p>
    <w:sectPr w:rsidR="003E4D3C" w:rsidRPr="003E4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3C"/>
    <w:rsid w:val="003E4D3C"/>
    <w:rsid w:val="00D0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F28B"/>
  <w15:chartTrackingRefBased/>
  <w15:docId w15:val="{6F48ACA3-AA14-4CBB-B799-FEAE40E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2016-09-14T15:32:00Z</dcterms:created>
  <dcterms:modified xsi:type="dcterms:W3CDTF">2016-09-14T15:33:00Z</dcterms:modified>
</cp:coreProperties>
</file>