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Pr="007F2CAF" w:rsidRDefault="007F2CAF">
      <w:pPr>
        <w:rPr>
          <w:b/>
        </w:rPr>
      </w:pPr>
      <w:r w:rsidRPr="007F2CAF">
        <w:rPr>
          <w:b/>
        </w:rPr>
        <w:t xml:space="preserve">Antigone </w:t>
      </w:r>
    </w:p>
    <w:p w:rsidR="007F2CAF" w:rsidRDefault="007F2CAF">
      <w:pPr>
        <w:rPr>
          <w:b/>
        </w:rPr>
      </w:pPr>
      <w:r w:rsidRPr="007F2CAF">
        <w:rPr>
          <w:b/>
        </w:rPr>
        <w:t>By</w:t>
      </w:r>
      <w:r>
        <w:rPr>
          <w:b/>
        </w:rPr>
        <w:t xml:space="preserve"> </w:t>
      </w:r>
      <w:r w:rsidRPr="007F2CAF">
        <w:rPr>
          <w:b/>
        </w:rPr>
        <w:t>Jean Anouilh</w:t>
      </w:r>
      <w:r>
        <w:rPr>
          <w:b/>
        </w:rPr>
        <w:t xml:space="preserve"> translated by</w:t>
      </w:r>
      <w:bookmarkStart w:id="0" w:name="_GoBack"/>
      <w:bookmarkEnd w:id="0"/>
      <w:r w:rsidRPr="007F2CAF">
        <w:rPr>
          <w:b/>
        </w:rPr>
        <w:t xml:space="preserve"> Lewis </w:t>
      </w:r>
      <w:proofErr w:type="spellStart"/>
      <w:r w:rsidRPr="007F2CAF">
        <w:rPr>
          <w:b/>
        </w:rPr>
        <w:t>GalanTiere</w:t>
      </w:r>
      <w:proofErr w:type="spellEnd"/>
    </w:p>
    <w:p w:rsidR="007F2CAF" w:rsidRDefault="007F2CAF" w:rsidP="007F2CAF">
      <w:r>
        <w:t xml:space="preserve">Antigone is a full-length drama by Jean Anouilh, translated by Lewis </w:t>
      </w:r>
      <w:proofErr w:type="spellStart"/>
      <w:r>
        <w:t>Galantière</w:t>
      </w:r>
      <w:proofErr w:type="spellEnd"/>
      <w:r>
        <w:t>. Oedipus' daughter defies her uncle in insisting on a proper burial for her brothers, whom he killed in order to take the throne, in Sophocles' tragedy. A searing tale of love, power, and the greater good from Ancient Greece.</w:t>
      </w:r>
    </w:p>
    <w:p w:rsidR="007F2CAF" w:rsidRDefault="007F2CAF" w:rsidP="007F2CAF">
      <w:r>
        <w:t>Antigone was adapted and presented in France during the Nazi occupation of Paris. Jean Anouilh gave the Greek legend a new relevance through his interpretation that depicts an authoritarian regime which mirrors the predicament of the French people of the time. Based on Sophocles' ancient Greek tragedy, Antigone which was first performed in Athens in the 5th century BC, its theme was nevertheless topical. For in Antigone's faithfulness to her dead brother and his proper burial and her reiterated "No!" to the dictator Creon, the French audience saw its own resistance to the German occupation. The Germans allowed the play to be performed presumably because they found Creon's arguments for dictatorship so convincing. The message that the power of one voice can make a difference is still vital today.</w:t>
      </w:r>
    </w:p>
    <w:p w:rsidR="007F2CAF" w:rsidRDefault="007F2CAF" w:rsidP="007F2CAF"/>
    <w:p w:rsidR="007F2CAF" w:rsidRPr="007F2CAF" w:rsidRDefault="007F2CAF" w:rsidP="007F2CAF">
      <w:r>
        <w:t xml:space="preserve">Antigone was originally produced in Paris in 1942, when France was occupied and part of Hitler's Europe. It was produced in modern dress in New York starring Katherine Cornell and Sir Cedric Hardwicke. The </w:t>
      </w:r>
      <w:proofErr w:type="spellStart"/>
      <w:r>
        <w:t>Galantière</w:t>
      </w:r>
      <w:proofErr w:type="spellEnd"/>
      <w:r>
        <w:t xml:space="preserve"> translation of this play is regularly performed and studied around the world.</w:t>
      </w:r>
    </w:p>
    <w:sectPr w:rsidR="007F2CAF" w:rsidRPr="007F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AF"/>
    <w:rsid w:val="00256BF0"/>
    <w:rsid w:val="007F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44D36"/>
  <w15:chartTrackingRefBased/>
  <w15:docId w15:val="{3B9336F9-590C-4729-B94F-ECCB8C14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8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2016-09-14T14:40:00Z</dcterms:created>
  <dcterms:modified xsi:type="dcterms:W3CDTF">2016-09-14T14:44:00Z</dcterms:modified>
</cp:coreProperties>
</file>